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433E" w14:textId="77777777" w:rsidR="00C17FBC" w:rsidRDefault="00C17FBC" w:rsidP="000F1C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ФИНАЛЬНЫЙ КОНКУРСНЫЙ </w:t>
      </w:r>
      <w:r w:rsidR="000F1C89" w:rsidRPr="00BB30A6">
        <w:rPr>
          <w:rFonts w:ascii="Times New Roman" w:hAnsi="Times New Roman" w:cs="Times New Roman"/>
          <w:b/>
          <w:bCs/>
        </w:rPr>
        <w:t xml:space="preserve">СПИСОК </w:t>
      </w:r>
    </w:p>
    <w:p w14:paraId="692AFF01" w14:textId="33A78E78" w:rsidR="000F1C89" w:rsidRPr="00BB30A6" w:rsidRDefault="000F1C89" w:rsidP="000F1C89">
      <w:pPr>
        <w:jc w:val="center"/>
        <w:rPr>
          <w:rFonts w:ascii="Times New Roman" w:hAnsi="Times New Roman" w:cs="Times New Roman"/>
          <w:b/>
          <w:bCs/>
        </w:rPr>
      </w:pPr>
      <w:r w:rsidRPr="00BB30A6">
        <w:rPr>
          <w:rFonts w:ascii="Times New Roman" w:hAnsi="Times New Roman" w:cs="Times New Roman"/>
          <w:b/>
          <w:bCs/>
        </w:rPr>
        <w:t xml:space="preserve">ПО ПРОГРАММАМ </w:t>
      </w:r>
      <w:r>
        <w:rPr>
          <w:rFonts w:ascii="Times New Roman" w:hAnsi="Times New Roman" w:cs="Times New Roman"/>
          <w:b/>
          <w:bCs/>
        </w:rPr>
        <w:t>ВЫСШЕГО ОБРАЗОВАНИЯ- ПРОГРАММАМ ПОДГОТОВКИ КАДРОВ ВЫСШЕЙ КВАЛИФИКАЦИИ В ОРДИНАТУРЕ</w:t>
      </w:r>
    </w:p>
    <w:p w14:paraId="3185AD2B" w14:textId="2794B033" w:rsidR="000F1C89" w:rsidRPr="00BB30A6" w:rsidRDefault="000F1C89" w:rsidP="000F1C89">
      <w:pPr>
        <w:jc w:val="center"/>
        <w:rPr>
          <w:rFonts w:ascii="Times New Roman" w:hAnsi="Times New Roman" w:cs="Times New Roman"/>
          <w:b/>
          <w:bCs/>
        </w:rPr>
      </w:pPr>
    </w:p>
    <w:p w14:paraId="7051225C" w14:textId="77777777" w:rsidR="000F1C89" w:rsidRDefault="000F1C89" w:rsidP="000F1C89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42"/>
        <w:gridCol w:w="1323"/>
        <w:gridCol w:w="1322"/>
        <w:gridCol w:w="1322"/>
        <w:gridCol w:w="1207"/>
        <w:gridCol w:w="1276"/>
        <w:gridCol w:w="1275"/>
        <w:gridCol w:w="1418"/>
        <w:gridCol w:w="1843"/>
      </w:tblGrid>
      <w:tr w:rsidR="000F1C89" w14:paraId="2F6539A3" w14:textId="77777777" w:rsidTr="000F1C89">
        <w:tc>
          <w:tcPr>
            <w:tcW w:w="1342" w:type="dxa"/>
          </w:tcPr>
          <w:p w14:paraId="73A01828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Уникальный код поступающего</w:t>
            </w:r>
          </w:p>
        </w:tc>
        <w:tc>
          <w:tcPr>
            <w:tcW w:w="1323" w:type="dxa"/>
          </w:tcPr>
          <w:p w14:paraId="5FCBB6B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Конкурсная группа</w:t>
            </w:r>
          </w:p>
        </w:tc>
        <w:tc>
          <w:tcPr>
            <w:tcW w:w="1322" w:type="dxa"/>
          </w:tcPr>
          <w:p w14:paraId="252E1C0C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Сумма конкурсных баллов</w:t>
            </w:r>
          </w:p>
        </w:tc>
        <w:tc>
          <w:tcPr>
            <w:tcW w:w="1322" w:type="dxa"/>
          </w:tcPr>
          <w:p w14:paraId="74F6B25A" w14:textId="77777777" w:rsidR="000F1C89" w:rsidRPr="00547E65" w:rsidRDefault="000F1C89" w:rsidP="007E7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Сумма балов за ВИ</w:t>
            </w:r>
          </w:p>
        </w:tc>
        <w:tc>
          <w:tcPr>
            <w:tcW w:w="1207" w:type="dxa"/>
          </w:tcPr>
          <w:p w14:paraId="0B6B3F30" w14:textId="0F7DD3F0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Количество баллов</w:t>
            </w:r>
          </w:p>
          <w:p w14:paraId="2C63D4F4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 ОИД</w:t>
            </w:r>
          </w:p>
        </w:tc>
        <w:tc>
          <w:tcPr>
            <w:tcW w:w="1276" w:type="dxa"/>
          </w:tcPr>
          <w:p w14:paraId="0CED62AF" w14:textId="693858EE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14:paraId="09EF7ABA" w14:textId="31B88BE3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баллов</w:t>
            </w:r>
          </w:p>
          <w:p w14:paraId="4343F4A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 ЦИД</w:t>
            </w:r>
          </w:p>
        </w:tc>
        <w:tc>
          <w:tcPr>
            <w:tcW w:w="1275" w:type="dxa"/>
          </w:tcPr>
          <w:p w14:paraId="210E2412" w14:textId="0FDB4CBF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  <w:p w14:paraId="368A7D8A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согласия на зачисление</w:t>
            </w:r>
          </w:p>
        </w:tc>
        <w:tc>
          <w:tcPr>
            <w:tcW w:w="1418" w:type="dxa"/>
          </w:tcPr>
          <w:p w14:paraId="79FED70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Приоритет</w:t>
            </w:r>
          </w:p>
          <w:p w14:paraId="408CBEE0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зачисления</w:t>
            </w:r>
          </w:p>
        </w:tc>
        <w:tc>
          <w:tcPr>
            <w:tcW w:w="1843" w:type="dxa"/>
          </w:tcPr>
          <w:p w14:paraId="72837735" w14:textId="6B1C0796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  <w:p w14:paraId="4AA82376" w14:textId="34877292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7FBC" w14:paraId="59D9007B" w14:textId="77777777" w:rsidTr="00F218BD">
        <w:tc>
          <w:tcPr>
            <w:tcW w:w="12328" w:type="dxa"/>
            <w:gridSpan w:val="9"/>
          </w:tcPr>
          <w:p w14:paraId="418D03D6" w14:textId="120C0864" w:rsidR="00C17FBC" w:rsidRPr="00C17FBC" w:rsidRDefault="00C17FBC" w:rsidP="00864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FBC">
              <w:rPr>
                <w:rFonts w:ascii="Times New Roman" w:hAnsi="Times New Roman" w:cs="Times New Roman"/>
                <w:sz w:val="24"/>
                <w:szCs w:val="24"/>
              </w:rPr>
              <w:t>СПЕЦИАЛЬНОСТЬ 31.08.07 ПАТОЛОГИЧЕСКАЯ АНАТОМИЯ</w:t>
            </w:r>
          </w:p>
        </w:tc>
      </w:tr>
      <w:tr w:rsidR="00C17FBC" w14:paraId="0CD62623" w14:textId="77777777" w:rsidTr="000F1C89">
        <w:tc>
          <w:tcPr>
            <w:tcW w:w="1342" w:type="dxa"/>
          </w:tcPr>
          <w:p w14:paraId="5960FEE6" w14:textId="4E99A4E8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202504-орд</w:t>
            </w:r>
          </w:p>
        </w:tc>
        <w:tc>
          <w:tcPr>
            <w:tcW w:w="1323" w:type="dxa"/>
          </w:tcPr>
          <w:p w14:paraId="791FB1D7" w14:textId="7758271A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31.08.07</w:t>
            </w:r>
          </w:p>
        </w:tc>
        <w:tc>
          <w:tcPr>
            <w:tcW w:w="1322" w:type="dxa"/>
          </w:tcPr>
          <w:p w14:paraId="4FF681B6" w14:textId="0BE113F3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322" w:type="dxa"/>
          </w:tcPr>
          <w:p w14:paraId="3EDAFFA7" w14:textId="54C6FC5C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07" w:type="dxa"/>
          </w:tcPr>
          <w:p w14:paraId="16BDDBC3" w14:textId="70CC4044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14:paraId="0CA48EE0" w14:textId="66CA71A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2009E259" w14:textId="7F7704BB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14:paraId="363D21EF" w14:textId="13FD7DCF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624BB11A" w14:textId="4B20A26B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Зачислен</w:t>
            </w:r>
          </w:p>
        </w:tc>
      </w:tr>
      <w:tr w:rsidR="00C17FBC" w14:paraId="6E59DF09" w14:textId="77777777" w:rsidTr="000F1C89">
        <w:tc>
          <w:tcPr>
            <w:tcW w:w="1342" w:type="dxa"/>
          </w:tcPr>
          <w:p w14:paraId="0E81D194" w14:textId="19BCFA30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202502-орд</w:t>
            </w:r>
          </w:p>
        </w:tc>
        <w:tc>
          <w:tcPr>
            <w:tcW w:w="1323" w:type="dxa"/>
          </w:tcPr>
          <w:p w14:paraId="2551CB79" w14:textId="7A47727A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31.08.07</w:t>
            </w:r>
          </w:p>
        </w:tc>
        <w:tc>
          <w:tcPr>
            <w:tcW w:w="1322" w:type="dxa"/>
          </w:tcPr>
          <w:p w14:paraId="4DF796FB" w14:textId="3011B66E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322" w:type="dxa"/>
          </w:tcPr>
          <w:p w14:paraId="2E67F39A" w14:textId="5C7583CE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07" w:type="dxa"/>
          </w:tcPr>
          <w:p w14:paraId="72E9C0DD" w14:textId="54B8B67E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</w:tcPr>
          <w:p w14:paraId="0C98C697" w14:textId="7777777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5C073C56" w14:textId="7777777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14:paraId="1CA292E6" w14:textId="7777777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23EA4B5C" w14:textId="15B23184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Зачислен</w:t>
            </w:r>
          </w:p>
        </w:tc>
      </w:tr>
      <w:tr w:rsidR="00C17FBC" w14:paraId="300FF0A3" w14:textId="77777777" w:rsidTr="00DE2EAA">
        <w:tc>
          <w:tcPr>
            <w:tcW w:w="12328" w:type="dxa"/>
            <w:gridSpan w:val="9"/>
          </w:tcPr>
          <w:p w14:paraId="25790DB7" w14:textId="3C68BC9C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FBC">
              <w:rPr>
                <w:rFonts w:ascii="Times New Roman" w:hAnsi="Times New Roman" w:cs="Times New Roman"/>
                <w:sz w:val="24"/>
                <w:szCs w:val="24"/>
              </w:rPr>
              <w:t>СПЕЦИАЛЬНОСТЬ 31.08.49 ТЕРАПИЯ</w:t>
            </w:r>
          </w:p>
        </w:tc>
      </w:tr>
      <w:tr w:rsidR="00C17FBC" w14:paraId="26C54C9D" w14:textId="77777777" w:rsidTr="000F1C89">
        <w:tc>
          <w:tcPr>
            <w:tcW w:w="1342" w:type="dxa"/>
          </w:tcPr>
          <w:p w14:paraId="6E8F57CE" w14:textId="13979512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202501-орд</w:t>
            </w:r>
          </w:p>
        </w:tc>
        <w:tc>
          <w:tcPr>
            <w:tcW w:w="1323" w:type="dxa"/>
          </w:tcPr>
          <w:p w14:paraId="0C287BB1" w14:textId="393E8EF5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31.08.49</w:t>
            </w:r>
          </w:p>
        </w:tc>
        <w:tc>
          <w:tcPr>
            <w:tcW w:w="1322" w:type="dxa"/>
          </w:tcPr>
          <w:p w14:paraId="081DE08A" w14:textId="2FFF286B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322" w:type="dxa"/>
          </w:tcPr>
          <w:p w14:paraId="7D3BBA30" w14:textId="6ABE5B6C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07" w:type="dxa"/>
          </w:tcPr>
          <w:p w14:paraId="14ADBF86" w14:textId="23C6342C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276" w:type="dxa"/>
          </w:tcPr>
          <w:p w14:paraId="68992349" w14:textId="05CC5215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55EB9CC8" w14:textId="0A7597CB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14:paraId="4AEA88C3" w14:textId="5C4D0802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228D6E18" w14:textId="36A7BA7E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Зачислен</w:t>
            </w:r>
          </w:p>
        </w:tc>
      </w:tr>
      <w:tr w:rsidR="00C17FBC" w14:paraId="503F94FF" w14:textId="77777777" w:rsidTr="000F1C89">
        <w:tc>
          <w:tcPr>
            <w:tcW w:w="1342" w:type="dxa"/>
          </w:tcPr>
          <w:p w14:paraId="7A18D7DB" w14:textId="33243483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202503-орд</w:t>
            </w:r>
          </w:p>
        </w:tc>
        <w:tc>
          <w:tcPr>
            <w:tcW w:w="1323" w:type="dxa"/>
          </w:tcPr>
          <w:p w14:paraId="261DEEF0" w14:textId="0EFF4C0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31.08.49</w:t>
            </w:r>
          </w:p>
        </w:tc>
        <w:tc>
          <w:tcPr>
            <w:tcW w:w="1322" w:type="dxa"/>
          </w:tcPr>
          <w:p w14:paraId="656422C2" w14:textId="73145220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322" w:type="dxa"/>
          </w:tcPr>
          <w:p w14:paraId="4D9667CF" w14:textId="6D9F8E8F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07" w:type="dxa"/>
          </w:tcPr>
          <w:p w14:paraId="440EEDD2" w14:textId="1D2CE462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14:paraId="0BC65BC5" w14:textId="5E4254BF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53BB5D2C" w14:textId="03618C7A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14:paraId="55F23B32" w14:textId="4B535C4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48D5E1AD" w14:textId="751C665C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Зачислен</w:t>
            </w:r>
          </w:p>
        </w:tc>
      </w:tr>
    </w:tbl>
    <w:p w14:paraId="1C78BFF0" w14:textId="77777777" w:rsidR="00956758" w:rsidRDefault="00956758"/>
    <w:sectPr w:rsidR="00956758" w:rsidSect="000F1C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89"/>
    <w:rsid w:val="00031916"/>
    <w:rsid w:val="000F1C89"/>
    <w:rsid w:val="001106D8"/>
    <w:rsid w:val="002641F6"/>
    <w:rsid w:val="003A1FCD"/>
    <w:rsid w:val="004F3FFB"/>
    <w:rsid w:val="00864D42"/>
    <w:rsid w:val="008D5C22"/>
    <w:rsid w:val="00956758"/>
    <w:rsid w:val="00991D66"/>
    <w:rsid w:val="00B25DF7"/>
    <w:rsid w:val="00C17FBC"/>
    <w:rsid w:val="00C40D57"/>
    <w:rsid w:val="00C8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58D3"/>
  <w15:chartTrackingRefBased/>
  <w15:docId w15:val="{FF29A83B-B41D-47EB-88A7-8FE202A3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C89"/>
  </w:style>
  <w:style w:type="paragraph" w:styleId="1">
    <w:name w:val="heading 1"/>
    <w:basedOn w:val="a"/>
    <w:next w:val="a"/>
    <w:link w:val="10"/>
    <w:uiPriority w:val="9"/>
    <w:qFormat/>
    <w:rsid w:val="000F1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1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1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1C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1C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1C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1C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1C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1C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1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1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1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1C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1C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1C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1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1C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1C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F1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С.Г.</dc:creator>
  <cp:keywords/>
  <dc:description/>
  <cp:lastModifiedBy>Овчинников С.Г.</cp:lastModifiedBy>
  <cp:revision>7</cp:revision>
  <dcterms:created xsi:type="dcterms:W3CDTF">2025-07-22T07:37:00Z</dcterms:created>
  <dcterms:modified xsi:type="dcterms:W3CDTF">2025-08-21T03:36:00Z</dcterms:modified>
</cp:coreProperties>
</file>